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:rsidR="00B36E1A" w:rsidRPr="001353A4" w:rsidRDefault="00B36E1A" w:rsidP="00C6197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 xml:space="preserve">معاونت </w:t>
      </w:r>
      <w:r w:rsidR="00C61974">
        <w:rPr>
          <w:rFonts w:cs="B Titr" w:hint="cs"/>
          <w:sz w:val="21"/>
          <w:szCs w:val="21"/>
          <w:rtl/>
        </w:rPr>
        <w:t xml:space="preserve"> آموزشی </w:t>
      </w:r>
      <w:r w:rsidRPr="001353A4">
        <w:rPr>
          <w:rFonts w:cs="B Titr"/>
          <w:sz w:val="21"/>
          <w:szCs w:val="21"/>
          <w:rtl/>
        </w:rPr>
        <w:t>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15"/>
        <w:gridCol w:w="877"/>
        <w:gridCol w:w="474"/>
        <w:gridCol w:w="936"/>
        <w:gridCol w:w="510"/>
        <w:gridCol w:w="341"/>
        <w:gridCol w:w="846"/>
        <w:gridCol w:w="815"/>
        <w:gridCol w:w="439"/>
        <w:gridCol w:w="436"/>
        <w:gridCol w:w="810"/>
        <w:gridCol w:w="2118"/>
      </w:tblGrid>
      <w:tr w:rsidR="005D736E" w:rsidTr="004D7ECA">
        <w:trPr>
          <w:trHeight w:val="405"/>
          <w:jc w:val="center"/>
        </w:trPr>
        <w:tc>
          <w:tcPr>
            <w:tcW w:w="5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>
              <w:rPr>
                <w:rtl/>
              </w:rPr>
              <w:t xml:space="preserve"> </w:t>
            </w:r>
            <w:r w:rsidR="00B84BE5">
              <w:rPr>
                <w:rFonts w:cs="B Yagut"/>
                <w:sz w:val="19"/>
                <w:szCs w:val="19"/>
              </w:rPr>
              <w:t>EKG</w:t>
            </w:r>
          </w:p>
        </w:tc>
        <w:tc>
          <w:tcPr>
            <w:tcW w:w="13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44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</w:p>
        </w:tc>
        <w:tc>
          <w:tcPr>
            <w:tcW w:w="335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 w:rsidR="004D7ECA">
              <w:rPr>
                <w:rFonts w:cs="B Yagut" w:hint="cs"/>
                <w:sz w:val="19"/>
                <w:szCs w:val="19"/>
                <w:rtl/>
              </w:rPr>
              <w:t>طب اورژانس</w:t>
            </w:r>
          </w:p>
        </w:tc>
      </w:tr>
      <w:tr w:rsidR="005D736E" w:rsidTr="004D7ECA">
        <w:trPr>
          <w:trHeight w:val="495"/>
          <w:jc w:val="center"/>
        </w:trPr>
        <w:tc>
          <w:tcPr>
            <w:tcW w:w="5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8C7A35">
              <w:rPr>
                <w:rtl/>
              </w:rPr>
              <w:t xml:space="preserve"> </w:t>
            </w:r>
            <w:r w:rsidR="004D7ECA" w:rsidRPr="004D7EC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تفسیر نوار قلب  </w:t>
            </w:r>
          </w:p>
        </w:tc>
        <w:tc>
          <w:tcPr>
            <w:tcW w:w="279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4D7ECA">
              <w:rPr>
                <w:rFonts w:cs="B Yagut" w:hint="cs"/>
                <w:sz w:val="19"/>
                <w:szCs w:val="19"/>
                <w:rtl/>
              </w:rPr>
              <w:t>کارورزان و کارآموزان</w:t>
            </w:r>
          </w:p>
        </w:tc>
        <w:tc>
          <w:tcPr>
            <w:tcW w:w="244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4D7ECA">
              <w:rPr>
                <w:rFonts w:cs="B Yagut" w:hint="cs"/>
                <w:sz w:val="19"/>
                <w:szCs w:val="19"/>
                <w:rtl/>
                <w:lang w:bidi="fa-IR"/>
              </w:rPr>
              <w:t>پزشکی</w:t>
            </w:r>
            <w:bookmarkStart w:id="0" w:name="_GoBack"/>
            <w:bookmarkEnd w:id="0"/>
          </w:p>
        </w:tc>
        <w:tc>
          <w:tcPr>
            <w:tcW w:w="335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C7A3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4D7ECA">
              <w:rPr>
                <w:rFonts w:cs="B Yagut" w:hint="cs"/>
                <w:sz w:val="19"/>
                <w:szCs w:val="19"/>
                <w:rtl/>
              </w:rPr>
              <w:t>دکتر علی دلیر روی فرد</w:t>
            </w:r>
          </w:p>
        </w:tc>
      </w:tr>
      <w:tr w:rsidR="00B36E1A" w:rsidTr="004D7ECA">
        <w:trPr>
          <w:trHeight w:val="331"/>
          <w:jc w:val="center"/>
        </w:trPr>
        <w:tc>
          <w:tcPr>
            <w:tcW w:w="14317" w:type="dxa"/>
            <w:gridSpan w:val="12"/>
          </w:tcPr>
          <w:p w:rsidR="004D7ECA" w:rsidRDefault="0064408C" w:rsidP="004D7ECA">
            <w:pPr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</w:p>
          <w:p w:rsidR="004D7ECA" w:rsidRPr="00B84BE5" w:rsidRDefault="004D7ECA" w:rsidP="004D7ECA">
            <w:pPr>
              <w:rPr>
                <w:rFonts w:ascii="Calibri" w:eastAsia="Calibri" w:hAnsi="Calibri" w:cs="B Nazanin"/>
                <w:rtl/>
                <w:lang w:bidi="fa-IR"/>
              </w:rPr>
            </w:pPr>
            <w:r w:rsidRPr="004D7EC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-</w:t>
            </w:r>
            <w:r w:rsidRPr="00B84BE5">
              <w:rPr>
                <w:rFonts w:ascii="Calibri" w:eastAsia="Calibri" w:hAnsi="Calibri" w:cs="B Nazanin" w:hint="cs"/>
                <w:rtl/>
                <w:lang w:bidi="fa-IR"/>
              </w:rPr>
              <w:t xml:space="preserve">آشنایی با کلیات نوار قلب </w:t>
            </w:r>
          </w:p>
          <w:p w:rsidR="004D7ECA" w:rsidRPr="00B84BE5" w:rsidRDefault="004D7ECA" w:rsidP="004D7ECA">
            <w:pPr>
              <w:spacing w:line="276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B84BE5">
              <w:rPr>
                <w:rFonts w:ascii="Calibri" w:eastAsia="Calibri" w:hAnsi="Calibri" w:cs="B Nazanin" w:hint="cs"/>
                <w:rtl/>
                <w:lang w:bidi="fa-IR"/>
              </w:rPr>
              <w:t xml:space="preserve">-آشنایی  با آریتمی قلبی  </w:t>
            </w:r>
          </w:p>
          <w:p w:rsidR="00B36E1A" w:rsidRPr="004D7ECA" w:rsidRDefault="004D7ECA" w:rsidP="004D7ECA">
            <w:pPr>
              <w:spacing w:line="276" w:lineRule="auto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B84BE5">
              <w:rPr>
                <w:rFonts w:ascii="Calibri" w:eastAsia="Calibri" w:hAnsi="Calibri" w:cs="B Nazanin" w:hint="cs"/>
                <w:rtl/>
                <w:lang w:bidi="fa-IR"/>
              </w:rPr>
              <w:t>- آشنایی با تفسیرات ایسکمی قلب در نوار قلب</w:t>
            </w:r>
            <w:r w:rsidRPr="004D7EC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</w:t>
            </w:r>
          </w:p>
        </w:tc>
      </w:tr>
      <w:tr w:rsidR="00E6146A" w:rsidTr="004D7ECA">
        <w:trPr>
          <w:trHeight w:val="420"/>
          <w:jc w:val="center"/>
        </w:trPr>
        <w:tc>
          <w:tcPr>
            <w:tcW w:w="6598" w:type="dxa"/>
            <w:gridSpan w:val="2"/>
            <w:vMerge w:val="restart"/>
          </w:tcPr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E6146A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E6146A" w:rsidRPr="00843FA4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1" w:type="dxa"/>
            <w:gridSpan w:val="2"/>
            <w:vAlign w:val="center"/>
          </w:tcPr>
          <w:p w:rsidR="00E6146A" w:rsidRPr="00843F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875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3" w:type="dxa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19" w:type="dxa"/>
            <w:vMerge w:val="restart"/>
            <w:vAlign w:val="center"/>
          </w:tcPr>
          <w:p w:rsidR="00E6146A" w:rsidRPr="001353A4" w:rsidRDefault="00E6146A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E6146A" w:rsidRPr="001353A4" w:rsidRDefault="00E6146A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6146A" w:rsidTr="004D7ECA">
        <w:trPr>
          <w:trHeight w:val="510"/>
          <w:jc w:val="center"/>
        </w:trPr>
        <w:tc>
          <w:tcPr>
            <w:tcW w:w="6598" w:type="dxa"/>
            <w:gridSpan w:val="2"/>
            <w:vMerge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0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1" w:type="dxa"/>
            <w:gridSpan w:val="2"/>
            <w:vMerge/>
          </w:tcPr>
          <w:p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6" w:type="dxa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5" w:type="dxa"/>
            <w:vAlign w:val="center"/>
          </w:tcPr>
          <w:p w:rsidR="00E6146A" w:rsidRPr="001353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875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9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4D7ECA" w:rsidTr="004D7ECA">
        <w:trPr>
          <w:trHeight w:val="175"/>
          <w:jc w:val="center"/>
        </w:trPr>
        <w:tc>
          <w:tcPr>
            <w:tcW w:w="6598" w:type="dxa"/>
            <w:gridSpan w:val="2"/>
          </w:tcPr>
          <w:p w:rsidR="004D7ECA" w:rsidRPr="00B84BE5" w:rsidRDefault="004D7ECA" w:rsidP="004D7ECA">
            <w:pPr>
              <w:rPr>
                <w:rFonts w:cs="B Nazanin"/>
                <w:rtl/>
              </w:rPr>
            </w:pPr>
            <w:r w:rsidRPr="00B84BE5">
              <w:rPr>
                <w:rFonts w:cs="B Nazanin" w:hint="cs"/>
                <w:rtl/>
                <w:lang w:bidi="fa-IR"/>
              </w:rPr>
              <w:t xml:space="preserve">1-تغییرات خطرناک </w:t>
            </w:r>
            <w:r w:rsidRPr="00B84BE5">
              <w:rPr>
                <w:rFonts w:cs="B Nazanin"/>
                <w:rtl/>
                <w:lang w:bidi="fa-IR"/>
              </w:rPr>
              <w:t xml:space="preserve"> </w:t>
            </w:r>
            <w:r w:rsidRPr="00B84BE5">
              <w:rPr>
                <w:rFonts w:cs="B Nazanin" w:hint="cs"/>
                <w:rtl/>
                <w:lang w:bidi="fa-IR"/>
              </w:rPr>
              <w:t>نوار قلب را بداند</w:t>
            </w:r>
          </w:p>
        </w:tc>
        <w:tc>
          <w:tcPr>
            <w:tcW w:w="1410" w:type="dxa"/>
            <w:gridSpan w:val="2"/>
            <w:vMerge w:val="restart"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نظری</w:t>
            </w:r>
          </w:p>
        </w:tc>
        <w:tc>
          <w:tcPr>
            <w:tcW w:w="851" w:type="dxa"/>
            <w:gridSpan w:val="2"/>
            <w:vMerge w:val="restart"/>
          </w:tcPr>
          <w:p w:rsidR="004D7ECA" w:rsidRPr="001353A4" w:rsidRDefault="00B84BE5" w:rsidP="004D7EC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</w:t>
            </w:r>
          </w:p>
        </w:tc>
        <w:tc>
          <w:tcPr>
            <w:tcW w:w="846" w:type="dxa"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 w:val="restart"/>
          </w:tcPr>
          <w:p w:rsidR="00B84BE5" w:rsidRDefault="004D7ECA" w:rsidP="004D7ECA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  <w:p w:rsidR="004D7ECA" w:rsidRPr="001353A4" w:rsidRDefault="00B84BE5" w:rsidP="004D7ECA">
            <w:pPr>
              <w:rPr>
                <w:rFonts w:cs="B Yagut" w:hint="cs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>و وایت برد</w:t>
            </w:r>
          </w:p>
        </w:tc>
        <w:tc>
          <w:tcPr>
            <w:tcW w:w="803" w:type="dxa"/>
            <w:vMerge w:val="restart"/>
          </w:tcPr>
          <w:p w:rsidR="004D7ECA" w:rsidRPr="001353A4" w:rsidRDefault="00B84BE5" w:rsidP="004D7EC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120</w:t>
            </w:r>
            <w:r w:rsidR="004D7ECA">
              <w:rPr>
                <w:rFonts w:cs="B Yagut" w:hint="cs"/>
                <w:sz w:val="19"/>
                <w:szCs w:val="19"/>
                <w:rtl/>
              </w:rPr>
              <w:t>دقیقه</w:t>
            </w:r>
          </w:p>
        </w:tc>
        <w:tc>
          <w:tcPr>
            <w:tcW w:w="2119" w:type="dxa"/>
            <w:vMerge w:val="restart"/>
          </w:tcPr>
          <w:p w:rsidR="004D7ECA" w:rsidRPr="004D7ECA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  <w:r w:rsidRPr="004D7ECA">
              <w:rPr>
                <w:rFonts w:ascii="Calibri" w:eastAsia="Calibri" w:hAnsi="Calibri" w:cs="B Nazanin" w:hint="cs"/>
                <w:rtl/>
                <w:lang w:bidi="fa-IR"/>
              </w:rPr>
              <w:t>پرسش و پاسخ ابتدای کلاس- امتحان پایان ترم</w:t>
            </w:r>
          </w:p>
        </w:tc>
      </w:tr>
      <w:tr w:rsidR="004D7ECA" w:rsidTr="004D7ECA">
        <w:trPr>
          <w:trHeight w:val="175"/>
          <w:jc w:val="center"/>
        </w:trPr>
        <w:tc>
          <w:tcPr>
            <w:tcW w:w="6598" w:type="dxa"/>
            <w:gridSpan w:val="2"/>
          </w:tcPr>
          <w:p w:rsidR="004D7ECA" w:rsidRPr="00B84BE5" w:rsidRDefault="004D7ECA" w:rsidP="004D7ECA">
            <w:pPr>
              <w:rPr>
                <w:rFonts w:cs="B Nazanin"/>
                <w:rtl/>
              </w:rPr>
            </w:pPr>
            <w:r w:rsidRPr="00B84BE5">
              <w:rPr>
                <w:rFonts w:cs="B Nazanin" w:hint="cs"/>
                <w:rtl/>
                <w:lang w:bidi="fa-IR"/>
              </w:rPr>
              <w:t xml:space="preserve">2- درمان اورژانس آریتمی قلبی را بداند </w:t>
            </w:r>
          </w:p>
        </w:tc>
        <w:tc>
          <w:tcPr>
            <w:tcW w:w="1410" w:type="dxa"/>
            <w:gridSpan w:val="2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1" w:type="dxa"/>
            <w:gridSpan w:val="2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6" w:type="dxa"/>
          </w:tcPr>
          <w:p w:rsidR="004D7ECA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4D7ECA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9" w:type="dxa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D7ECA" w:rsidTr="004D7ECA">
        <w:trPr>
          <w:trHeight w:val="175"/>
          <w:jc w:val="center"/>
        </w:trPr>
        <w:tc>
          <w:tcPr>
            <w:tcW w:w="6598" w:type="dxa"/>
            <w:gridSpan w:val="2"/>
          </w:tcPr>
          <w:p w:rsidR="004D7ECA" w:rsidRPr="00B84BE5" w:rsidRDefault="004D7ECA" w:rsidP="004D7ECA">
            <w:pPr>
              <w:rPr>
                <w:rFonts w:cs="B Nazanin"/>
                <w:rtl/>
              </w:rPr>
            </w:pPr>
            <w:r w:rsidRPr="00B84BE5">
              <w:rPr>
                <w:rFonts w:cs="B Nazanin" w:hint="cs"/>
                <w:rtl/>
                <w:lang w:bidi="fa-IR"/>
              </w:rPr>
              <w:t xml:space="preserve">3- نوع آریتمی را تشخیص دهد </w:t>
            </w:r>
          </w:p>
        </w:tc>
        <w:tc>
          <w:tcPr>
            <w:tcW w:w="1410" w:type="dxa"/>
            <w:gridSpan w:val="2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1" w:type="dxa"/>
            <w:gridSpan w:val="2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6" w:type="dxa"/>
          </w:tcPr>
          <w:p w:rsidR="004D7ECA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4D7ECA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9" w:type="dxa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D7ECA" w:rsidTr="004D7ECA">
        <w:trPr>
          <w:trHeight w:val="175"/>
          <w:jc w:val="center"/>
        </w:trPr>
        <w:tc>
          <w:tcPr>
            <w:tcW w:w="6598" w:type="dxa"/>
            <w:gridSpan w:val="2"/>
          </w:tcPr>
          <w:p w:rsidR="004D7ECA" w:rsidRPr="00B84BE5" w:rsidRDefault="004D7ECA" w:rsidP="004D7ECA">
            <w:pPr>
              <w:rPr>
                <w:rFonts w:cs="B Nazanin"/>
                <w:rtl/>
              </w:rPr>
            </w:pPr>
            <w:r w:rsidRPr="00B84BE5">
              <w:rPr>
                <w:rFonts w:cs="B Nazanin" w:hint="cs"/>
                <w:rtl/>
                <w:lang w:bidi="fa-IR"/>
              </w:rPr>
              <w:t>4-علائم سکته قلبی در نوار قلب و لزوم اقدام صحیح را بداند</w:t>
            </w:r>
          </w:p>
        </w:tc>
        <w:tc>
          <w:tcPr>
            <w:tcW w:w="1410" w:type="dxa"/>
            <w:gridSpan w:val="2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1" w:type="dxa"/>
            <w:gridSpan w:val="2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6" w:type="dxa"/>
          </w:tcPr>
          <w:p w:rsidR="004D7ECA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4D7ECA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9" w:type="dxa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D7ECA" w:rsidTr="004D7ECA">
        <w:trPr>
          <w:trHeight w:val="175"/>
          <w:jc w:val="center"/>
        </w:trPr>
        <w:tc>
          <w:tcPr>
            <w:tcW w:w="6598" w:type="dxa"/>
            <w:gridSpan w:val="2"/>
          </w:tcPr>
          <w:p w:rsidR="004D7ECA" w:rsidRPr="00B84BE5" w:rsidRDefault="004D7ECA" w:rsidP="004D7ECA">
            <w:pPr>
              <w:rPr>
                <w:rFonts w:cs="B Nazanin"/>
                <w:rtl/>
              </w:rPr>
            </w:pPr>
            <w:r w:rsidRPr="00B84BE5">
              <w:rPr>
                <w:rFonts w:cs="B Nazanin" w:hint="cs"/>
                <w:rtl/>
                <w:lang w:bidi="fa-IR"/>
              </w:rPr>
              <w:t>5-استفاده از</w:t>
            </w:r>
            <w:r w:rsidRPr="00B84BE5">
              <w:rPr>
                <w:rFonts w:cs="B Nazanin"/>
                <w:lang w:bidi="fa-IR"/>
              </w:rPr>
              <w:t xml:space="preserve">D/C </w:t>
            </w:r>
            <w:r w:rsidRPr="00B84BE5">
              <w:rPr>
                <w:rFonts w:cs="B Nazanin" w:hint="cs"/>
                <w:rtl/>
                <w:lang w:bidi="fa-IR"/>
              </w:rPr>
              <w:t xml:space="preserve"> شوک را فرا بگیرد</w:t>
            </w:r>
          </w:p>
        </w:tc>
        <w:tc>
          <w:tcPr>
            <w:tcW w:w="1410" w:type="dxa"/>
            <w:gridSpan w:val="2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1" w:type="dxa"/>
            <w:gridSpan w:val="2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6" w:type="dxa"/>
          </w:tcPr>
          <w:p w:rsidR="004D7ECA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4D7ECA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9" w:type="dxa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D7ECA" w:rsidTr="004D7ECA">
        <w:trPr>
          <w:trHeight w:val="175"/>
          <w:jc w:val="center"/>
        </w:trPr>
        <w:tc>
          <w:tcPr>
            <w:tcW w:w="6598" w:type="dxa"/>
            <w:gridSpan w:val="2"/>
          </w:tcPr>
          <w:p w:rsidR="004D7ECA" w:rsidRPr="00B84BE5" w:rsidRDefault="004D7ECA" w:rsidP="004D7ECA">
            <w:pPr>
              <w:rPr>
                <w:rFonts w:cs="B Nazanin"/>
                <w:rtl/>
              </w:rPr>
            </w:pPr>
            <w:r w:rsidRPr="00B84BE5">
              <w:rPr>
                <w:rFonts w:cs="B Nazanin" w:hint="cs"/>
                <w:rtl/>
                <w:lang w:bidi="fa-IR"/>
              </w:rPr>
              <w:t>6- بیماران با آریتمی قلبی خطرناک و مغایر با حیات را تشخیص دهد و درمان آنها را بداند.</w:t>
            </w:r>
          </w:p>
        </w:tc>
        <w:tc>
          <w:tcPr>
            <w:tcW w:w="1410" w:type="dxa"/>
            <w:gridSpan w:val="2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1" w:type="dxa"/>
            <w:gridSpan w:val="2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6" w:type="dxa"/>
          </w:tcPr>
          <w:p w:rsidR="004D7ECA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4D7ECA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9" w:type="dxa"/>
            <w:vMerge/>
          </w:tcPr>
          <w:p w:rsidR="004D7ECA" w:rsidRPr="001353A4" w:rsidRDefault="004D7ECA" w:rsidP="004D7EC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4D7ECA" w:rsidP="004D7ECA">
            <w:pPr>
              <w:bidi w:val="0"/>
              <w:jc w:val="right"/>
              <w:rPr>
                <w:rFonts w:cs="B Titr"/>
                <w:sz w:val="21"/>
                <w:szCs w:val="21"/>
              </w:rPr>
            </w:pPr>
            <w:r w:rsidRPr="004D7EC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کتاب روزن</w:t>
            </w: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332" w:rsidRDefault="00F93332" w:rsidP="00B36E1A">
      <w:r>
        <w:separator/>
      </w:r>
    </w:p>
  </w:endnote>
  <w:endnote w:type="continuationSeparator" w:id="0">
    <w:p w:rsidR="00F93332" w:rsidRDefault="00F93332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332" w:rsidRDefault="00F93332" w:rsidP="00B36E1A">
      <w:r>
        <w:separator/>
      </w:r>
    </w:p>
  </w:footnote>
  <w:footnote w:type="continuationSeparator" w:id="0">
    <w:p w:rsidR="00F93332" w:rsidRDefault="00F93332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27951"/>
    <w:rsid w:val="00032BB9"/>
    <w:rsid w:val="000B0AEC"/>
    <w:rsid w:val="000C2216"/>
    <w:rsid w:val="000D46F5"/>
    <w:rsid w:val="000F3537"/>
    <w:rsid w:val="001353A4"/>
    <w:rsid w:val="0023398E"/>
    <w:rsid w:val="00284C86"/>
    <w:rsid w:val="002D6E96"/>
    <w:rsid w:val="00314399"/>
    <w:rsid w:val="0031493B"/>
    <w:rsid w:val="003D5F4D"/>
    <w:rsid w:val="00402599"/>
    <w:rsid w:val="00470D3A"/>
    <w:rsid w:val="004742A7"/>
    <w:rsid w:val="004C588B"/>
    <w:rsid w:val="004D7ECA"/>
    <w:rsid w:val="005B2432"/>
    <w:rsid w:val="005D736E"/>
    <w:rsid w:val="005E4946"/>
    <w:rsid w:val="005E72C2"/>
    <w:rsid w:val="0064408C"/>
    <w:rsid w:val="0064445C"/>
    <w:rsid w:val="006522FA"/>
    <w:rsid w:val="00710A0B"/>
    <w:rsid w:val="00753590"/>
    <w:rsid w:val="0077205C"/>
    <w:rsid w:val="007C77A7"/>
    <w:rsid w:val="00812A24"/>
    <w:rsid w:val="00843FA4"/>
    <w:rsid w:val="008C7A35"/>
    <w:rsid w:val="00A16DBE"/>
    <w:rsid w:val="00AA764A"/>
    <w:rsid w:val="00AB2B3E"/>
    <w:rsid w:val="00AF4DF2"/>
    <w:rsid w:val="00B36E1A"/>
    <w:rsid w:val="00B571B6"/>
    <w:rsid w:val="00B84BE5"/>
    <w:rsid w:val="00BA50A5"/>
    <w:rsid w:val="00BB2B25"/>
    <w:rsid w:val="00C61974"/>
    <w:rsid w:val="00CD444B"/>
    <w:rsid w:val="00E37076"/>
    <w:rsid w:val="00E6146A"/>
    <w:rsid w:val="00EC12DF"/>
    <w:rsid w:val="00F20CFB"/>
    <w:rsid w:val="00F93332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47755-90DC-4115-B5A2-3FB95568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IT</cp:lastModifiedBy>
  <cp:revision>4</cp:revision>
  <cp:lastPrinted>2022-01-15T06:02:00Z</cp:lastPrinted>
  <dcterms:created xsi:type="dcterms:W3CDTF">2025-09-03T05:31:00Z</dcterms:created>
  <dcterms:modified xsi:type="dcterms:W3CDTF">2025-09-08T05:32:00Z</dcterms:modified>
</cp:coreProperties>
</file>